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24" w:rsidRPr="001D0824" w:rsidRDefault="001D0824" w:rsidP="001D0824">
      <w:pPr>
        <w:pStyle w:val="PlainText"/>
        <w:jc w:val="center"/>
        <w:rPr>
          <w:rFonts w:ascii="Century" w:hAnsi="Century"/>
          <w:b/>
          <w:sz w:val="32"/>
          <w:szCs w:val="32"/>
        </w:rPr>
      </w:pPr>
      <w:r w:rsidRPr="001D0824">
        <w:rPr>
          <w:rFonts w:ascii="Century" w:hAnsi="Century"/>
          <w:b/>
          <w:sz w:val="32"/>
          <w:szCs w:val="32"/>
        </w:rPr>
        <w:t>Kindergarten School Supply List 2022 - 2023</w:t>
      </w:r>
    </w:p>
    <w:p w:rsidR="001D0824" w:rsidRPr="001D0824" w:rsidRDefault="001D0824" w:rsidP="001D0824">
      <w:pPr>
        <w:pStyle w:val="PlainText"/>
        <w:rPr>
          <w:rFonts w:ascii="Century" w:hAnsi="Century"/>
          <w:sz w:val="24"/>
          <w:szCs w:val="24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24-pack box of Crayola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     Crayons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pack of Ticonderoga Pencils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package of Expo Dry Erase </w:t>
      </w:r>
      <w:r w:rsidRPr="001D0824">
        <w:rPr>
          <w:rFonts w:ascii="Century" w:hAnsi="Century"/>
          <w:sz w:val="28"/>
          <w:szCs w:val="28"/>
        </w:rPr>
        <w:t xml:space="preserve">   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     Markers – 4 or More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package of Markers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box of Colored Pencils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pack of Post-it Notes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pa</w:t>
      </w:r>
      <w:r w:rsidRPr="001D0824">
        <w:rPr>
          <w:rFonts w:ascii="Century" w:hAnsi="Century"/>
          <w:sz w:val="28"/>
          <w:szCs w:val="28"/>
        </w:rPr>
        <w:t xml:space="preserve">ckage of Glue Sticks (4 or 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     More)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Heavy-duty 2-pocket Plastic Folder (a solid color other than black or blue)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Baby Wipes - </w:t>
      </w:r>
      <w:proofErr w:type="gramStart"/>
      <w:r w:rsidRPr="001D0824">
        <w:rPr>
          <w:rFonts w:ascii="Century" w:hAnsi="Century"/>
          <w:sz w:val="28"/>
          <w:szCs w:val="28"/>
        </w:rPr>
        <w:t>2</w:t>
      </w:r>
      <w:proofErr w:type="gramEnd"/>
      <w:r w:rsidRPr="001D0824">
        <w:rPr>
          <w:rFonts w:ascii="Century" w:hAnsi="Century"/>
          <w:sz w:val="28"/>
          <w:szCs w:val="28"/>
        </w:rPr>
        <w:t xml:space="preserve"> packages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Disinfecting Cleaning Wipes (Clorox, Lysol, Clorox Green Works or similar) – 1 container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Hand Sanitizer (Purell or similar) – 8 </w:t>
      </w:r>
      <w:proofErr w:type="spellStart"/>
      <w:r w:rsidRPr="001D0824">
        <w:rPr>
          <w:rFonts w:ascii="Century" w:hAnsi="Century"/>
          <w:sz w:val="28"/>
          <w:szCs w:val="28"/>
        </w:rPr>
        <w:t>oz</w:t>
      </w:r>
      <w:proofErr w:type="spellEnd"/>
      <w:r w:rsidRPr="001D0824">
        <w:rPr>
          <w:rFonts w:ascii="Century" w:hAnsi="Century"/>
          <w:sz w:val="28"/>
          <w:szCs w:val="28"/>
        </w:rPr>
        <w:t xml:space="preserve"> or larger </w:t>
      </w:r>
      <w:proofErr w:type="spellStart"/>
      <w:r w:rsidRPr="001D0824">
        <w:rPr>
          <w:rFonts w:ascii="Century" w:hAnsi="Century"/>
          <w:sz w:val="28"/>
          <w:szCs w:val="28"/>
        </w:rPr>
        <w:t>pumpstyle</w:t>
      </w:r>
      <w:proofErr w:type="spellEnd"/>
      <w:r w:rsidRPr="001D0824">
        <w:rPr>
          <w:rFonts w:ascii="Century" w:hAnsi="Century"/>
          <w:sz w:val="28"/>
          <w:szCs w:val="28"/>
        </w:rPr>
        <w:t xml:space="preserve"> bottle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t xml:space="preserve">  *   1 box of Tissues (Kleenex or similar)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  <w:r w:rsidRPr="001D0824">
        <w:rPr>
          <w:rFonts w:ascii="Century" w:hAnsi="Century"/>
          <w:sz w:val="28"/>
          <w:szCs w:val="28"/>
        </w:rPr>
        <w:lastRenderedPageBreak/>
        <w:t xml:space="preserve">  *   1 box of small or large Zip-lock bags with a slider closure</w:t>
      </w: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1D0824" w:rsidRPr="001D0824" w:rsidRDefault="001D0824" w:rsidP="001D0824">
      <w:pPr>
        <w:pStyle w:val="PlainText"/>
        <w:rPr>
          <w:rFonts w:ascii="Century" w:hAnsi="Century"/>
          <w:sz w:val="28"/>
          <w:szCs w:val="28"/>
        </w:rPr>
      </w:pPr>
    </w:p>
    <w:p w:rsidR="00983F93" w:rsidRPr="001D0824" w:rsidRDefault="00983F93" w:rsidP="00983F93">
      <w:pPr>
        <w:pStyle w:val="NormalWeb"/>
        <w:rPr>
          <w:rFonts w:ascii="Century" w:hAnsi="Century" w:cs="Calibri"/>
          <w:color w:val="000000"/>
          <w:sz w:val="28"/>
          <w:szCs w:val="28"/>
        </w:rPr>
      </w:pPr>
    </w:p>
    <w:sectPr w:rsidR="00983F93" w:rsidRPr="001D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E76"/>
    <w:multiLevelType w:val="multilevel"/>
    <w:tmpl w:val="8E48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3"/>
    <w:rsid w:val="001D0824"/>
    <w:rsid w:val="00983F93"/>
    <w:rsid w:val="00A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C403"/>
  <w15:chartTrackingRefBased/>
  <w15:docId w15:val="{F2C0F339-3B91-4780-8E36-8B6F8DF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F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9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8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8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Shirley</dc:creator>
  <cp:keywords/>
  <dc:description/>
  <cp:lastModifiedBy>Martinez, Shirley</cp:lastModifiedBy>
  <cp:revision>2</cp:revision>
  <cp:lastPrinted>2022-08-09T12:01:00Z</cp:lastPrinted>
  <dcterms:created xsi:type="dcterms:W3CDTF">2022-08-09T12:13:00Z</dcterms:created>
  <dcterms:modified xsi:type="dcterms:W3CDTF">2022-08-09T12:13:00Z</dcterms:modified>
</cp:coreProperties>
</file>